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90" w:rsidRDefault="007D0590"/>
    <w:p w:rsidR="0071103D" w:rsidRDefault="0071103D"/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bookmarkStart w:id="0" w:name="_GoBack"/>
      <w:bookmarkEnd w:id="0"/>
      <w:r w:rsidRPr="0071103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Obec Albrechtice nad Vltavou děkuje Nadaci ČEZ za poskytnutí nadačního příspěvku  na:</w:t>
      </w:r>
    </w:p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110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Projekt: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Víceúčelové hřiště – Albrechtice nad Vltavou</w:t>
      </w:r>
    </w:p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10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71103D" w:rsidRPr="0071103D" w:rsidRDefault="0071103D" w:rsidP="007110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03D">
        <w:rPr>
          <w:rFonts w:ascii="Times New Roman" w:eastAsia="Times New Roman" w:hAnsi="Times New Roman" w:cs="Times New Roman"/>
          <w:sz w:val="24"/>
          <w:szCs w:val="24"/>
          <w:lang w:eastAsia="cs-CZ"/>
        </w:rPr>
        <w:t>Nadace ČEZ přispěla na projekt s názvem „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Víceúčelové hřiště – Albrechtice nad Vltavou</w:t>
      </w:r>
      <w:r w:rsidRPr="007110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“ nadačním příspěvkem ve 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130</w:t>
      </w:r>
      <w:r w:rsidRPr="007110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000,00 Kč a to v rámci grantového řízení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ORANŽOVÉ HŘIŠTĚ 2018</w:t>
      </w:r>
      <w:r w:rsidRPr="0071103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1103D" w:rsidRPr="0071103D" w:rsidRDefault="0071103D" w:rsidP="0071103D">
      <w:pPr>
        <w:pStyle w:val="Odstavecseseznamem"/>
        <w:rPr>
          <w:rFonts w:ascii="Times New Roman" w:hAnsi="Times New Roman" w:cs="Times New Roman"/>
        </w:rPr>
      </w:pPr>
      <w:r w:rsidRPr="0071103D">
        <w:rPr>
          <w:rFonts w:ascii="Times New Roman" w:hAnsi="Times New Roman" w:cs="Times New Roman"/>
        </w:rPr>
        <w:t>Realizací akce došlo k vytvoření víceúčelového hřiště. Plocha byla pokryta systémovým víceúčelovým povrchem polypropylenového modulového charakteru. Obvodové stěny byly vytvořeny z dřevěného mantinelu a záchytné polypropylenové sítě. Víceúčelové hřiště bude sloužit členům sportovního oddílu, dětem z blízké školy a široké veřejnosti.</w:t>
      </w:r>
    </w:p>
    <w:p w:rsidR="0071103D" w:rsidRPr="0071103D" w:rsidRDefault="0071103D" w:rsidP="007110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horzAnchor="page" w:tblpX="11528" w:tblpY="3480"/>
        <w:tblW w:w="247" w:type="dxa"/>
        <w:tblInd w:w="0" w:type="dxa"/>
        <w:tblLook w:val="04A0" w:firstRow="1" w:lastRow="0" w:firstColumn="1" w:lastColumn="0" w:noHBand="0" w:noVBand="1"/>
      </w:tblPr>
      <w:tblGrid>
        <w:gridCol w:w="247"/>
      </w:tblGrid>
      <w:tr w:rsidR="0071103D" w:rsidRPr="0071103D" w:rsidTr="00F830AB">
        <w:trPr>
          <w:trHeight w:val="458"/>
        </w:trPr>
        <w:tc>
          <w:tcPr>
            <w:tcW w:w="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3D" w:rsidRPr="0071103D" w:rsidRDefault="0071103D" w:rsidP="0071103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1103D" w:rsidRPr="0071103D" w:rsidTr="00F830A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D" w:rsidRPr="0071103D" w:rsidRDefault="0071103D" w:rsidP="0071103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1103D" w:rsidRPr="0071103D" w:rsidTr="00F830A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D" w:rsidRPr="0071103D" w:rsidRDefault="0071103D" w:rsidP="0071103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1103D" w:rsidRPr="0071103D" w:rsidTr="00F830A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D" w:rsidRPr="0071103D" w:rsidRDefault="0071103D" w:rsidP="0071103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1103D" w:rsidRPr="0071103D" w:rsidTr="00F830A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D" w:rsidRPr="0071103D" w:rsidRDefault="0071103D" w:rsidP="0071103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1103D" w:rsidRPr="0071103D" w:rsidTr="00F830A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D" w:rsidRPr="0071103D" w:rsidRDefault="0071103D" w:rsidP="0071103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0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</w:t>
      </w:r>
      <w:proofErr w:type="gramStart"/>
      <w:r w:rsidRPr="007110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náklady :      </w:t>
      </w:r>
      <w:r w:rsidR="00F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1 107</w:t>
      </w:r>
      <w:r w:rsidRPr="007110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529</w:t>
      </w:r>
      <w:r w:rsidRPr="0071103D">
        <w:rPr>
          <w:rFonts w:ascii="Times New Roman" w:eastAsia="Times New Roman" w:hAnsi="Times New Roman" w:cs="Times New Roman"/>
          <w:sz w:val="24"/>
          <w:szCs w:val="24"/>
          <w:lang w:eastAsia="cs-CZ"/>
        </w:rPr>
        <w:t>,00</w:t>
      </w:r>
      <w:proofErr w:type="gramEnd"/>
      <w:r w:rsidRPr="007110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71103D" w:rsidRPr="0071103D" w:rsidRDefault="00F20C96" w:rsidP="007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Dotace Jihočeský kraj:          200 000,00 Kč </w:t>
      </w:r>
    </w:p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10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Příspěvek Nadace:</w:t>
      </w:r>
      <w:r w:rsidR="00F20C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7110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="00F20C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130</w:t>
      </w:r>
      <w:r w:rsidRPr="007110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000,00 Kč</w:t>
      </w:r>
    </w:p>
    <w:p w:rsidR="0071103D" w:rsidRPr="0071103D" w:rsidRDefault="0071103D" w:rsidP="0071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103D" w:rsidRDefault="0071103D"/>
    <w:sectPr w:rsidR="00711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C70C7"/>
    <w:multiLevelType w:val="hybridMultilevel"/>
    <w:tmpl w:val="0E9A863A"/>
    <w:lvl w:ilvl="0" w:tplc="27AA2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3D"/>
    <w:rsid w:val="006A4E86"/>
    <w:rsid w:val="0071103D"/>
    <w:rsid w:val="007D0590"/>
    <w:rsid w:val="00F2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04959-AD84-45F8-9AC2-4EC0C4D6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10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11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Kdokoliv</dc:creator>
  <cp:keywords/>
  <dc:description/>
  <cp:lastModifiedBy>Kdokoliv</cp:lastModifiedBy>
  <cp:revision>2</cp:revision>
  <dcterms:created xsi:type="dcterms:W3CDTF">2019-06-19T07:31:00Z</dcterms:created>
  <dcterms:modified xsi:type="dcterms:W3CDTF">2019-06-19T07:31:00Z</dcterms:modified>
</cp:coreProperties>
</file>